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18B19" w14:textId="31A51A41" w:rsidR="006026A3" w:rsidRPr="00812E63" w:rsidRDefault="006026A3" w:rsidP="006026A3">
      <w:pPr>
        <w:rPr>
          <w:b/>
          <w:bCs/>
          <w:lang w:val="nn-NO"/>
        </w:rPr>
      </w:pPr>
      <w:r w:rsidRPr="00812E63">
        <w:rPr>
          <w:b/>
          <w:bCs/>
          <w:lang w:val="nn-NO"/>
        </w:rPr>
        <w:t xml:space="preserve">Vedlegg </w:t>
      </w:r>
      <w:proofErr w:type="spellStart"/>
      <w:r w:rsidRPr="00812E63">
        <w:rPr>
          <w:b/>
          <w:bCs/>
          <w:lang w:val="nn-NO"/>
        </w:rPr>
        <w:t>x.x</w:t>
      </w:r>
      <w:proofErr w:type="spellEnd"/>
      <w:r w:rsidRPr="00812E63">
        <w:rPr>
          <w:b/>
          <w:bCs/>
          <w:lang w:val="nn-NO"/>
        </w:rPr>
        <w:t>:  Prisskjema for LARK</w:t>
      </w:r>
    </w:p>
    <w:p w14:paraId="2E920A23" w14:textId="3A52175A" w:rsidR="006026A3" w:rsidRDefault="006026A3" w:rsidP="006026A3">
      <w:r>
        <w:t>Time</w:t>
      </w:r>
      <w:r w:rsidR="00046199">
        <w:t>satsene</w:t>
      </w:r>
      <w:r>
        <w:t xml:space="preserve"> som oppgis her vil være gjeldende for avrop på rammeavtalen, og Leverandøren kan ikke benytte time</w:t>
      </w:r>
      <w:r w:rsidR="00046199">
        <w:t>satser</w:t>
      </w:r>
      <w:r>
        <w:t xml:space="preserve"> som overstiger de angitte priser (hensyntatt prisregulering i henhold til avtalen) i avtaleperioden.</w:t>
      </w:r>
    </w:p>
    <w:p w14:paraId="339BA234" w14:textId="77777777" w:rsidR="006026A3" w:rsidRDefault="006026A3" w:rsidP="006026A3">
      <w:r>
        <w:t>Timeprisene skal være eks. mva. og skal inkludere alle leverandørens utgifter, samt påslag til dekning av indirekte kostnader, risiko og fortjeneste, jf. Konkurransebestemmelser for avrop punkt 2.4 og 2.5.</w:t>
      </w:r>
    </w:p>
    <w:p w14:paraId="74AA7549" w14:textId="77777777" w:rsidR="006026A3" w:rsidRDefault="006026A3" w:rsidP="006026A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257"/>
        <w:gridCol w:w="2716"/>
        <w:gridCol w:w="2208"/>
      </w:tblGrid>
      <w:tr w:rsidR="616B8838" w14:paraId="30F4636A" w14:textId="77777777" w:rsidTr="6B6B9A0A">
        <w:trPr>
          <w:trHeight w:val="300"/>
        </w:trPr>
        <w:tc>
          <w:tcPr>
            <w:tcW w:w="9004" w:type="dxa"/>
            <w:gridSpan w:val="4"/>
          </w:tcPr>
          <w:p w14:paraId="234201CC" w14:textId="77777777" w:rsidR="616B8838" w:rsidRDefault="616B8838">
            <w:r>
              <w:t>Navn på leverandør:</w:t>
            </w:r>
          </w:p>
          <w:p w14:paraId="46B45E39" w14:textId="77777777" w:rsidR="616B8838" w:rsidRDefault="616B8838"/>
        </w:tc>
      </w:tr>
      <w:tr w:rsidR="616B8838" w14:paraId="2919E3FE" w14:textId="77777777" w:rsidTr="6B6B9A0A">
        <w:trPr>
          <w:trHeight w:val="300"/>
        </w:trPr>
        <w:tc>
          <w:tcPr>
            <w:tcW w:w="4080" w:type="dxa"/>
            <w:gridSpan w:val="2"/>
            <w:shd w:val="clear" w:color="auto" w:fill="C1F0C7" w:themeFill="accent3" w:themeFillTint="33"/>
          </w:tcPr>
          <w:p w14:paraId="725745A4" w14:textId="5AA181F1" w:rsidR="616B8838" w:rsidRDefault="616B8838">
            <w:r>
              <w:t xml:space="preserve">Navn på tilbudte </w:t>
            </w:r>
            <w:r w:rsidR="006B3DE0">
              <w:t>landskaps</w:t>
            </w:r>
            <w:r>
              <w:t>arkitekter</w:t>
            </w:r>
          </w:p>
        </w:tc>
        <w:tc>
          <w:tcPr>
            <w:tcW w:w="2716" w:type="dxa"/>
            <w:shd w:val="clear" w:color="auto" w:fill="C1F0C7" w:themeFill="accent3" w:themeFillTint="33"/>
          </w:tcPr>
          <w:p w14:paraId="09B8CC6D" w14:textId="236BE20A" w:rsidR="616B8838" w:rsidRDefault="616B8838">
            <w:r>
              <w:t>Rolle</w:t>
            </w:r>
          </w:p>
        </w:tc>
        <w:tc>
          <w:tcPr>
            <w:tcW w:w="2208" w:type="dxa"/>
            <w:shd w:val="clear" w:color="auto" w:fill="C1F0C7" w:themeFill="accent3" w:themeFillTint="33"/>
          </w:tcPr>
          <w:p w14:paraId="6AA7DD51" w14:textId="5D9B4D33" w:rsidR="616B8838" w:rsidRDefault="616B8838">
            <w:r>
              <w:t>Timesats</w:t>
            </w:r>
          </w:p>
        </w:tc>
      </w:tr>
      <w:tr w:rsidR="0040445A" w14:paraId="4DDAE6E2" w14:textId="77777777" w:rsidTr="0040445A">
        <w:trPr>
          <w:trHeight w:val="300"/>
        </w:trPr>
        <w:tc>
          <w:tcPr>
            <w:tcW w:w="3823" w:type="dxa"/>
          </w:tcPr>
          <w:p w14:paraId="38E21B05" w14:textId="31800797" w:rsidR="0040445A" w:rsidRDefault="0040445A" w:rsidP="0040445A"/>
        </w:tc>
        <w:tc>
          <w:tcPr>
            <w:tcW w:w="2973" w:type="dxa"/>
            <w:gridSpan w:val="2"/>
          </w:tcPr>
          <w:p w14:paraId="6074C1FE" w14:textId="0B4FB26C" w:rsidR="0040445A" w:rsidRDefault="0040445A" w:rsidP="0040445A">
            <w:r>
              <w:t>Oppdragsansvarlig</w:t>
            </w:r>
          </w:p>
        </w:tc>
        <w:tc>
          <w:tcPr>
            <w:tcW w:w="2208" w:type="dxa"/>
          </w:tcPr>
          <w:p w14:paraId="4F7250FD" w14:textId="77777777" w:rsidR="0040445A" w:rsidRDefault="0040445A" w:rsidP="0040445A"/>
        </w:tc>
      </w:tr>
      <w:tr w:rsidR="0040445A" w14:paraId="06ACCDB4" w14:textId="77777777" w:rsidTr="0040445A">
        <w:trPr>
          <w:trHeight w:val="300"/>
        </w:trPr>
        <w:tc>
          <w:tcPr>
            <w:tcW w:w="3823" w:type="dxa"/>
          </w:tcPr>
          <w:p w14:paraId="065EE982" w14:textId="77777777" w:rsidR="0040445A" w:rsidRDefault="0040445A" w:rsidP="0040445A"/>
        </w:tc>
        <w:tc>
          <w:tcPr>
            <w:tcW w:w="2973" w:type="dxa"/>
            <w:gridSpan w:val="2"/>
          </w:tcPr>
          <w:p w14:paraId="15405865" w14:textId="4400F5DC" w:rsidR="0040445A" w:rsidRDefault="0040445A" w:rsidP="0040445A">
            <w:r>
              <w:t>Medarbeider senior &lt; 5 år</w:t>
            </w:r>
          </w:p>
        </w:tc>
        <w:tc>
          <w:tcPr>
            <w:tcW w:w="2208" w:type="dxa"/>
          </w:tcPr>
          <w:p w14:paraId="1B11B5D0" w14:textId="77777777" w:rsidR="0040445A" w:rsidRDefault="0040445A" w:rsidP="0040445A"/>
        </w:tc>
      </w:tr>
      <w:tr w:rsidR="0040445A" w14:paraId="154595FD" w14:textId="77777777" w:rsidTr="0040445A">
        <w:trPr>
          <w:trHeight w:val="300"/>
        </w:trPr>
        <w:tc>
          <w:tcPr>
            <w:tcW w:w="3823" w:type="dxa"/>
          </w:tcPr>
          <w:p w14:paraId="4C6B4D3A" w14:textId="77777777" w:rsidR="0040445A" w:rsidRDefault="0040445A" w:rsidP="0040445A"/>
        </w:tc>
        <w:tc>
          <w:tcPr>
            <w:tcW w:w="2973" w:type="dxa"/>
            <w:gridSpan w:val="2"/>
          </w:tcPr>
          <w:p w14:paraId="0D8D6D62" w14:textId="2AC727EA" w:rsidR="0040445A" w:rsidRDefault="0040445A" w:rsidP="0040445A">
            <w:r>
              <w:t>Medarbeider junior &gt; 5 år</w:t>
            </w:r>
          </w:p>
        </w:tc>
        <w:tc>
          <w:tcPr>
            <w:tcW w:w="2208" w:type="dxa"/>
          </w:tcPr>
          <w:p w14:paraId="4D045B3E" w14:textId="77777777" w:rsidR="0040445A" w:rsidRDefault="0040445A" w:rsidP="0040445A"/>
        </w:tc>
      </w:tr>
      <w:tr w:rsidR="616B8838" w14:paraId="4935CE8B" w14:textId="77777777" w:rsidTr="6B6B9A0A">
        <w:trPr>
          <w:trHeight w:val="300"/>
        </w:trPr>
        <w:tc>
          <w:tcPr>
            <w:tcW w:w="4080" w:type="dxa"/>
            <w:gridSpan w:val="2"/>
            <w:shd w:val="clear" w:color="auto" w:fill="C1F0C7" w:themeFill="accent3" w:themeFillTint="33"/>
          </w:tcPr>
          <w:p w14:paraId="1C6CEF3A" w14:textId="59C53019" w:rsidR="616B8838" w:rsidRDefault="616B8838" w:rsidP="616B8838">
            <w:r>
              <w:t>Gjennomsnittlig timepris</w:t>
            </w:r>
          </w:p>
        </w:tc>
        <w:tc>
          <w:tcPr>
            <w:tcW w:w="2716" w:type="dxa"/>
            <w:shd w:val="clear" w:color="auto" w:fill="C1F0C7" w:themeFill="accent3" w:themeFillTint="33"/>
          </w:tcPr>
          <w:p w14:paraId="7FAE065F" w14:textId="77777777" w:rsidR="616B8838" w:rsidRDefault="616B8838"/>
        </w:tc>
        <w:tc>
          <w:tcPr>
            <w:tcW w:w="2208" w:type="dxa"/>
          </w:tcPr>
          <w:p w14:paraId="6F6A43B8" w14:textId="77777777" w:rsidR="616B8838" w:rsidRDefault="616B8838"/>
        </w:tc>
      </w:tr>
      <w:tr w:rsidR="616B8838" w14:paraId="6C902C24" w14:textId="77777777" w:rsidTr="6B6B9A0A">
        <w:trPr>
          <w:trHeight w:val="300"/>
        </w:trPr>
        <w:tc>
          <w:tcPr>
            <w:tcW w:w="9004" w:type="dxa"/>
            <w:gridSpan w:val="4"/>
          </w:tcPr>
          <w:p w14:paraId="695508B2" w14:textId="1C46A0A5" w:rsidR="616B8838" w:rsidRDefault="616B8838" w:rsidP="616B8838"/>
        </w:tc>
      </w:tr>
      <w:tr w:rsidR="616B8838" w14:paraId="30B3F784" w14:textId="77777777" w:rsidTr="6B6B9A0A">
        <w:trPr>
          <w:trHeight w:val="300"/>
        </w:trPr>
        <w:tc>
          <w:tcPr>
            <w:tcW w:w="4080" w:type="dxa"/>
            <w:gridSpan w:val="2"/>
            <w:shd w:val="clear" w:color="auto" w:fill="C1F0C7" w:themeFill="accent3" w:themeFillTint="33"/>
          </w:tcPr>
          <w:p w14:paraId="73E8655F" w14:textId="54779E93" w:rsidR="616B8838" w:rsidRDefault="1C4C8150" w:rsidP="6B6B9A0A">
            <w:r>
              <w:t xml:space="preserve">Påslag for administrasjon av underleverandør(-er) </w:t>
            </w:r>
            <w:r w:rsidR="00C81CB0">
              <w:t>i %</w:t>
            </w:r>
          </w:p>
        </w:tc>
        <w:tc>
          <w:tcPr>
            <w:tcW w:w="4924" w:type="dxa"/>
            <w:gridSpan w:val="2"/>
            <w:shd w:val="clear" w:color="auto" w:fill="C1F0C7" w:themeFill="accent3" w:themeFillTint="33"/>
          </w:tcPr>
          <w:p w14:paraId="2C16F7C3" w14:textId="0C0B6285" w:rsidR="616B8838" w:rsidRDefault="616B8838" w:rsidP="616B8838"/>
        </w:tc>
      </w:tr>
      <w:tr w:rsidR="616B8838" w14:paraId="0A16F565" w14:textId="77777777" w:rsidTr="6B6B9A0A">
        <w:trPr>
          <w:trHeight w:val="300"/>
        </w:trPr>
        <w:tc>
          <w:tcPr>
            <w:tcW w:w="4080" w:type="dxa"/>
            <w:gridSpan w:val="2"/>
          </w:tcPr>
          <w:p w14:paraId="3C6EB511" w14:textId="35DE4F5C" w:rsidR="616B8838" w:rsidRDefault="616B8838" w:rsidP="616B8838"/>
        </w:tc>
        <w:tc>
          <w:tcPr>
            <w:tcW w:w="4924" w:type="dxa"/>
            <w:gridSpan w:val="2"/>
          </w:tcPr>
          <w:p w14:paraId="07BC5C1D" w14:textId="02E149FE" w:rsidR="616B8838" w:rsidRDefault="616B8838" w:rsidP="616B8838"/>
        </w:tc>
      </w:tr>
    </w:tbl>
    <w:p w14:paraId="71963FFF" w14:textId="669BEF11" w:rsidR="00046199" w:rsidRDefault="00046199" w:rsidP="00046199"/>
    <w:sectPr w:rsidR="000461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E7D"/>
    <w:rsid w:val="0001447F"/>
    <w:rsid w:val="00046199"/>
    <w:rsid w:val="0038422B"/>
    <w:rsid w:val="00395892"/>
    <w:rsid w:val="0040445A"/>
    <w:rsid w:val="0040771D"/>
    <w:rsid w:val="004F662C"/>
    <w:rsid w:val="00542003"/>
    <w:rsid w:val="006026A3"/>
    <w:rsid w:val="0066045C"/>
    <w:rsid w:val="00691CAB"/>
    <w:rsid w:val="006B3DE0"/>
    <w:rsid w:val="007129C0"/>
    <w:rsid w:val="00717714"/>
    <w:rsid w:val="00781847"/>
    <w:rsid w:val="007B739E"/>
    <w:rsid w:val="007D4F2B"/>
    <w:rsid w:val="007F69CE"/>
    <w:rsid w:val="00812E63"/>
    <w:rsid w:val="0083524C"/>
    <w:rsid w:val="00895309"/>
    <w:rsid w:val="0096208E"/>
    <w:rsid w:val="009D3046"/>
    <w:rsid w:val="00AE0E7D"/>
    <w:rsid w:val="00B07A32"/>
    <w:rsid w:val="00B76B80"/>
    <w:rsid w:val="00C41CA6"/>
    <w:rsid w:val="00C81CB0"/>
    <w:rsid w:val="00CF3235"/>
    <w:rsid w:val="00D33073"/>
    <w:rsid w:val="00D337B8"/>
    <w:rsid w:val="00D35EFB"/>
    <w:rsid w:val="00D4564D"/>
    <w:rsid w:val="00D55E6D"/>
    <w:rsid w:val="00DA4785"/>
    <w:rsid w:val="00E6348E"/>
    <w:rsid w:val="0266BF96"/>
    <w:rsid w:val="05C391D8"/>
    <w:rsid w:val="0B4438FF"/>
    <w:rsid w:val="0E70E7E8"/>
    <w:rsid w:val="0F992B8B"/>
    <w:rsid w:val="10AB8AA8"/>
    <w:rsid w:val="117A3C7E"/>
    <w:rsid w:val="11FF6976"/>
    <w:rsid w:val="1428C3FC"/>
    <w:rsid w:val="16A4473F"/>
    <w:rsid w:val="1712D8B2"/>
    <w:rsid w:val="17B7C6B0"/>
    <w:rsid w:val="1889CDF8"/>
    <w:rsid w:val="1C4C8150"/>
    <w:rsid w:val="1CF67B5E"/>
    <w:rsid w:val="20028F2B"/>
    <w:rsid w:val="20374446"/>
    <w:rsid w:val="20A1BDFE"/>
    <w:rsid w:val="217E6C5A"/>
    <w:rsid w:val="22339A7A"/>
    <w:rsid w:val="25AB467F"/>
    <w:rsid w:val="26E78714"/>
    <w:rsid w:val="279097BC"/>
    <w:rsid w:val="2E53DB40"/>
    <w:rsid w:val="33F12A2A"/>
    <w:rsid w:val="3655E578"/>
    <w:rsid w:val="417BED5A"/>
    <w:rsid w:val="41F5F881"/>
    <w:rsid w:val="44AE20E4"/>
    <w:rsid w:val="4501FAEF"/>
    <w:rsid w:val="45529109"/>
    <w:rsid w:val="49F53BC9"/>
    <w:rsid w:val="4D312744"/>
    <w:rsid w:val="55685205"/>
    <w:rsid w:val="595A3443"/>
    <w:rsid w:val="5E0AF371"/>
    <w:rsid w:val="5ED4791A"/>
    <w:rsid w:val="5FDC9562"/>
    <w:rsid w:val="60825D04"/>
    <w:rsid w:val="616B8838"/>
    <w:rsid w:val="63981B70"/>
    <w:rsid w:val="65556B68"/>
    <w:rsid w:val="65940A6B"/>
    <w:rsid w:val="6B6B9A0A"/>
    <w:rsid w:val="71223477"/>
    <w:rsid w:val="72D0CD2F"/>
    <w:rsid w:val="73F37D90"/>
    <w:rsid w:val="76AE8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DF022"/>
  <w15:chartTrackingRefBased/>
  <w15:docId w15:val="{AB780774-932B-4103-A217-E5A7965AD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AE0E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E0E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E0E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E0E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E0E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E0E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E0E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E0E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E0E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E0E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E0E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E0E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E0E7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E0E7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E0E7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E0E7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E0E7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E0E7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AE0E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E0E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E0E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E0E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E0E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E0E7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E0E7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E0E7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E0E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E0E7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AE0E7D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AE0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812E6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12E6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12E6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12E6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12E63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D55E6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5423812E2F3D49A0B33305B277C4C7" ma:contentTypeVersion="7" ma:contentTypeDescription="Create a new document." ma:contentTypeScope="" ma:versionID="8266ed7e6459213208fee6ede4baabaf">
  <xsd:schema xmlns:xsd="http://www.w3.org/2001/XMLSchema" xmlns:xs="http://www.w3.org/2001/XMLSchema" xmlns:p="http://schemas.microsoft.com/office/2006/metadata/properties" xmlns:ns1="http://schemas.microsoft.com/sharepoint/v3" xmlns:ns2="2fe261db-a16d-4afd-9ed8-362c1306cfb3" xmlns:ns3="c7ffff72-bd33-4523-b0b3-f179738f8343" targetNamespace="http://schemas.microsoft.com/office/2006/metadata/properties" ma:root="true" ma:fieldsID="7c839df9773f2cc47abfd5a640aeafea" ns1:_="" ns2:_="" ns3:_="">
    <xsd:import namespace="http://schemas.microsoft.com/sharepoint/v3"/>
    <xsd:import namespace="2fe261db-a16d-4afd-9ed8-362c1306cfb3"/>
    <xsd:import namespace="c7ffff72-bd33-4523-b0b3-f179738f8343"/>
    <xsd:element name="properties">
      <xsd:complexType>
        <xsd:sequence>
          <xsd:element name="documentManagement">
            <xsd:complexType>
              <xsd:all>
                <xsd:element ref="ns2:f74d752173c041e18d373851a76bda50" minOccurs="0"/>
                <xsd:element ref="ns2:SakMime360" minOccurs="0"/>
                <xsd:element ref="ns1:StatusJournalForing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tatusJournalForing" ma:index="11" nillable="true" ma:displayName="Status journalføring" ma:description="Status journalføring" ma:internalName="Status_x0020_journalf_x00f8_ring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261db-a16d-4afd-9ed8-362c1306cfb3" elementFormDefault="qualified">
    <xsd:import namespace="http://schemas.microsoft.com/office/2006/documentManagement/types"/>
    <xsd:import namespace="http://schemas.microsoft.com/office/infopath/2007/PartnerControls"/>
    <xsd:element name="f74d752173c041e18d373851a76bda50" ma:index="9" nillable="true" ma:taxonomy="true" ma:internalName="f74d752173c041e18d373851a76bda50" ma:taxonomyFieldName="Dokumentkategori" ma:displayName="Dokumentkategori" ma:fieldId="{f74d7521-73c0-41e1-8d37-3851a76bda50}" ma:sspId="4c297bfe-2ddf-49c0-b48d-5e3f9de3295d" ma:termSetId="7826d844-4161-4c12-928f-b5e0cb35da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Mime360" ma:index="10" nillable="true" ma:displayName="Sak Mime 360" ma:description="Sak Mime 360" ma:internalName="Sak_x0020_Mime_x0020_360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fff72-bd33-4523-b0b3-f179738f83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akMime360 xmlns="2fe261db-a16d-4afd-9ed8-362c1306cfb3" xsi:nil="true"/>
    <f74d752173c041e18d373851a76bda50 xmlns="2fe261db-a16d-4afd-9ed8-362c1306cfb3">
      <Terms xmlns="http://schemas.microsoft.com/office/infopath/2007/PartnerControls"/>
    </f74d752173c041e18d373851a76bda50>
    <StatusJournalForing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FACA2A-B96E-4D37-AB3B-5C613FCED8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C62FA3-673D-4649-A9E9-6892B007A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e261db-a16d-4afd-9ed8-362c1306cfb3"/>
    <ds:schemaRef ds:uri="c7ffff72-bd33-4523-b0b3-f179738f8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AA8E4A-BFB0-4B74-86FA-1619E4D61B7D}">
  <ds:schemaRefs>
    <ds:schemaRef ds:uri="http://schemas.microsoft.com/office/2006/metadata/properties"/>
    <ds:schemaRef ds:uri="http://schemas.microsoft.com/office/infopath/2007/PartnerControls"/>
    <ds:schemaRef ds:uri="2fe261db-a16d-4afd-9ed8-362c1306cfb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585</Characters>
  <Application>Microsoft Office Word</Application>
  <DocSecurity>0</DocSecurity>
  <Lines>31</Lines>
  <Paragraphs>12</Paragraphs>
  <ScaleCrop>false</ScaleCrop>
  <Company>Statens vegvesen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 Klynderud Sundfør</dc:creator>
  <cp:keywords/>
  <dc:description/>
  <cp:lastModifiedBy>Kjell Arne Jøndal Steine</cp:lastModifiedBy>
  <cp:revision>6</cp:revision>
  <dcterms:created xsi:type="dcterms:W3CDTF">2026-09-02T11:54:00Z</dcterms:created>
  <dcterms:modified xsi:type="dcterms:W3CDTF">2026-09-02T12:01:00Z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2026-06-10T07:49:01Z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9ca92ca9-f6a6-41f8-adfd-2cdc76f31d48</vt:lpwstr>
  </property>
  <property fmtid="{D5CDD505-2E9C-101B-9397-08002B2CF9AE}" pid="8" name="MSIP_Label_86eae731-f11e-4017-952e-3dce43580afc_ContentBits">
    <vt:lpwstr>0</vt:lpwstr>
  </property>
  <property fmtid="{D5CDD505-2E9C-101B-9397-08002B2CF9AE}" pid="9" name="MSIP_Label_86eae731-f11e-4017-952e-3dce43580afc_Tag">
    <vt:lpwstr>10, 0, 1, 1</vt:lpwstr>
  </property>
  <property fmtid="{D5CDD505-2E9C-101B-9397-08002B2CF9AE}" pid="10" name="ContentTypeId">
    <vt:lpwstr>0x0101004D5423812E2F3D49A0B33305B277C4C7</vt:lpwstr>
  </property>
  <property fmtid="{D5CDD505-2E9C-101B-9397-08002B2CF9AE}" pid="11" name="mdd69e788dc1498dbcc1a53e4b12ec9a">
    <vt:lpwstr>Under arbeid|f39d8bcc-2a80-4417-a67a-9134b0a418c4</vt:lpwstr>
  </property>
  <property fmtid="{D5CDD505-2E9C-101B-9397-08002B2CF9AE}" pid="12" name="TaxCatchAll">
    <vt:lpwstr>1;#Under arbeid|f39d8bcc-2a80-4417-a67a-9134b0a418c4</vt:lpwstr>
  </property>
  <property fmtid="{D5CDD505-2E9C-101B-9397-08002B2CF9AE}" pid="13" name="h491b3e5757f4a00a7c25d6edb0ba887">
    <vt:lpwstr/>
  </property>
  <property fmtid="{D5CDD505-2E9C-101B-9397-08002B2CF9AE}" pid="14" name="MediaServiceImageTags">
    <vt:lpwstr/>
  </property>
  <property fmtid="{D5CDD505-2E9C-101B-9397-08002B2CF9AE}" pid="15" name="Dokumentkategori">
    <vt:lpwstr/>
  </property>
  <property fmtid="{D5CDD505-2E9C-101B-9397-08002B2CF9AE}" pid="16" name="Prosessomr_x00e5_der">
    <vt:lpwstr/>
  </property>
  <property fmtid="{D5CDD505-2E9C-101B-9397-08002B2CF9AE}" pid="17" name="Dokumentstatus">
    <vt:lpwstr>1;#Under arbeid|f39d8bcc-2a80-4417-a67a-9134b0a418c4</vt:lpwstr>
  </property>
  <property fmtid="{D5CDD505-2E9C-101B-9397-08002B2CF9AE}" pid="18" name="Prosessområder">
    <vt:lpwstr/>
  </property>
  <property fmtid="{D5CDD505-2E9C-101B-9397-08002B2CF9AE}" pid="19" name="lcf76f155ced4ddcb4097134ff3c332f">
    <vt:lpwstr/>
  </property>
  <property fmtid="{D5CDD505-2E9C-101B-9397-08002B2CF9AE}" pid="20" name="Organisasjonsenhet">
    <vt:lpwstr/>
  </property>
  <property fmtid="{D5CDD505-2E9C-101B-9397-08002B2CF9AE}" pid="21" name="m3df137df2ca43aeb5a0ac4f577ac654">
    <vt:lpwstr/>
  </property>
  <property fmtid="{D5CDD505-2E9C-101B-9397-08002B2CF9AE}" pid="22" name="docLang">
    <vt:lpwstr>nb</vt:lpwstr>
  </property>
</Properties>
</file>